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0" w:rsidRDefault="0085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 DIŞI ÇALIŞMA PROGRAMI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914"/>
      </w:tblGrid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5914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 Karacasu Çok Programlı Anadolu Lisesi</w:t>
            </w:r>
          </w:p>
        </w:tc>
      </w:tr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Yılı</w:t>
            </w:r>
          </w:p>
        </w:tc>
        <w:tc>
          <w:tcPr>
            <w:tcW w:w="5914" w:type="dxa"/>
            <w:vAlign w:val="center"/>
          </w:tcPr>
          <w:p w:rsidR="00FB1E70" w:rsidRDefault="008508CD" w:rsidP="0028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Eğitim Çalışma Alanı</w:t>
            </w:r>
          </w:p>
        </w:tc>
        <w:tc>
          <w:tcPr>
            <w:tcW w:w="5914" w:type="dxa"/>
            <w:vAlign w:val="center"/>
          </w:tcPr>
          <w:p w:rsidR="00FB1E70" w:rsidRDefault="008508CD" w:rsidP="0028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  <w:r w:rsidR="00C91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Eğitim Etkinlik Alanı</w:t>
            </w:r>
          </w:p>
        </w:tc>
        <w:tc>
          <w:tcPr>
            <w:tcW w:w="5914" w:type="dxa"/>
            <w:vAlign w:val="center"/>
          </w:tcPr>
          <w:p w:rsidR="00FB1E70" w:rsidRDefault="008508CD" w:rsidP="0028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Adı Soyadı / Branşı</w:t>
            </w:r>
          </w:p>
        </w:tc>
        <w:tc>
          <w:tcPr>
            <w:tcW w:w="5914" w:type="dxa"/>
            <w:vAlign w:val="center"/>
          </w:tcPr>
          <w:p w:rsidR="00FB1E70" w:rsidRDefault="008508CD" w:rsidP="0028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FB1E70">
        <w:trPr>
          <w:trHeight w:val="424"/>
        </w:trPr>
        <w:tc>
          <w:tcPr>
            <w:tcW w:w="3526" w:type="dxa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Yürütecek Öğrenci Sayısı</w:t>
            </w:r>
          </w:p>
        </w:tc>
        <w:tc>
          <w:tcPr>
            <w:tcW w:w="5914" w:type="dxa"/>
            <w:vAlign w:val="center"/>
          </w:tcPr>
          <w:p w:rsidR="00FB1E70" w:rsidRDefault="0028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  <w:bookmarkStart w:id="0" w:name="_GoBack"/>
            <w:bookmarkEnd w:id="0"/>
          </w:p>
        </w:tc>
      </w:tr>
    </w:tbl>
    <w:p w:rsidR="00FB1E70" w:rsidRDefault="00FB1E70">
      <w:pPr>
        <w:spacing w:after="0" w:line="240" w:lineRule="auto"/>
      </w:pPr>
    </w:p>
    <w:tbl>
      <w:tblPr>
        <w:tblW w:w="1013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406"/>
        <w:gridCol w:w="1143"/>
        <w:gridCol w:w="609"/>
        <w:gridCol w:w="6"/>
        <w:gridCol w:w="1270"/>
        <w:gridCol w:w="1787"/>
        <w:gridCol w:w="1341"/>
        <w:gridCol w:w="2940"/>
      </w:tblGrid>
      <w:tr w:rsidR="00FB1E70">
        <w:trPr>
          <w:trHeight w:val="1394"/>
          <w:jc w:val="center"/>
        </w:trPr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KARACASU A</w:t>
            </w:r>
            <w:r w:rsidR="00281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NADOLU ÇOK PROGRAMLI LİSESİ 20….-20…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EĞİTİM-ÖĞRETİM YILI</w:t>
            </w:r>
          </w:p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(TÜBİTAK BİLİM FUARI DESTEKLEME PROGRAMI )</w:t>
            </w:r>
          </w:p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PROJE HAZIRLAMA EGZERSİZ YILLIK PLANI</w:t>
            </w:r>
          </w:p>
        </w:tc>
      </w:tr>
      <w:tr w:rsidR="00FB1E70">
        <w:trPr>
          <w:cantSplit/>
          <w:trHeight w:val="1587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850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850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Hafta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Tarih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850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Süre           (ders saati)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Çalışma Saati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Çalışma Yeri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Çalışma Konusu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İşlenecek Konular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70" w:rsidRDefault="00FB1E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10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10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70" w:rsidRDefault="00850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MART</w:t>
            </w:r>
          </w:p>
        </w:tc>
        <w:tc>
          <w:tcPr>
            <w:tcW w:w="406" w:type="dxa"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Bilim, Araştırma ve Proje Kavramları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15.03.2017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329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22.03.2017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329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23.03.2017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68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24.03.2017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29.03.2017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konusunu araştırma,</w:t>
            </w:r>
          </w:p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araştırması nasıl yapılır.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konularının  belirlenmesi   (Algıda seçicilik)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31.03.2017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</w:rPr>
              <w:t>Proje konularının  belirlenmesi   (Algıda seçicilik)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NİSAN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05.04.2017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Oyunların çocuk gelişimindeki önemini kavrar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Oyunların çocuk gelişimindeki önemini kavrar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07.04.2017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Oyunların çocuk gelişimindeki önemini kavrar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Maraş</w:t>
            </w:r>
            <w:r>
              <w:rPr>
                <w:rFonts w:ascii="Cambria" w:hAnsi="Cambria"/>
                <w:sz w:val="18"/>
                <w:szCs w:val="18"/>
              </w:rPr>
              <w:t>’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ta </w:t>
            </w:r>
            <w:r>
              <w:rPr>
                <w:rFonts w:ascii="Cambria" w:hAnsi="Cambria"/>
                <w:sz w:val="18"/>
                <w:szCs w:val="18"/>
              </w:rPr>
              <w:t>yaygın olan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geleneksel </w:t>
            </w:r>
            <w:r>
              <w:rPr>
                <w:rFonts w:ascii="Cambria" w:hAnsi="Cambria"/>
                <w:sz w:val="18"/>
                <w:szCs w:val="18"/>
              </w:rPr>
              <w:t xml:space="preserve">çocuk </w:t>
            </w:r>
            <w:r w:rsidRPr="009C66DB">
              <w:rPr>
                <w:rFonts w:ascii="Cambria" w:hAnsi="Cambria"/>
                <w:sz w:val="18"/>
                <w:szCs w:val="18"/>
              </w:rPr>
              <w:t>oyunları</w:t>
            </w:r>
            <w:r>
              <w:rPr>
                <w:rFonts w:ascii="Cambria" w:hAnsi="Cambria"/>
                <w:sz w:val="18"/>
                <w:szCs w:val="18"/>
              </w:rPr>
              <w:t>nı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araştırır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Maraş</w:t>
            </w:r>
            <w:r>
              <w:rPr>
                <w:rFonts w:ascii="Cambria" w:hAnsi="Cambria"/>
                <w:sz w:val="18"/>
                <w:szCs w:val="18"/>
              </w:rPr>
              <w:t>’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ta </w:t>
            </w:r>
            <w:r>
              <w:rPr>
                <w:rFonts w:ascii="Cambria" w:hAnsi="Cambria"/>
                <w:sz w:val="18"/>
                <w:szCs w:val="18"/>
              </w:rPr>
              <w:t>yaygın olan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geleneksel </w:t>
            </w:r>
            <w:r>
              <w:rPr>
                <w:rFonts w:ascii="Cambria" w:hAnsi="Cambria"/>
                <w:sz w:val="18"/>
                <w:szCs w:val="18"/>
              </w:rPr>
              <w:t xml:space="preserve">çocuk </w:t>
            </w:r>
            <w:r w:rsidRPr="009C66DB">
              <w:rPr>
                <w:rFonts w:ascii="Cambria" w:hAnsi="Cambria"/>
                <w:sz w:val="18"/>
                <w:szCs w:val="18"/>
              </w:rPr>
              <w:t>oyunları</w:t>
            </w:r>
            <w:r>
              <w:rPr>
                <w:rFonts w:ascii="Cambria" w:hAnsi="Cambria"/>
                <w:sz w:val="18"/>
                <w:szCs w:val="18"/>
              </w:rPr>
              <w:t>nı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araştırır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14.04.2017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9C66DB">
              <w:rPr>
                <w:rFonts w:ascii="Cambria" w:hAnsi="Cambria"/>
                <w:sz w:val="18"/>
                <w:szCs w:val="18"/>
              </w:rPr>
              <w:t>Maraş</w:t>
            </w:r>
            <w:r>
              <w:rPr>
                <w:rFonts w:ascii="Cambria" w:hAnsi="Cambria"/>
                <w:sz w:val="18"/>
                <w:szCs w:val="18"/>
              </w:rPr>
              <w:t>’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ta </w:t>
            </w:r>
            <w:r>
              <w:rPr>
                <w:rFonts w:ascii="Cambria" w:hAnsi="Cambria"/>
                <w:sz w:val="18"/>
                <w:szCs w:val="18"/>
              </w:rPr>
              <w:t>yaygın olan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geleneksel </w:t>
            </w:r>
            <w:r>
              <w:rPr>
                <w:rFonts w:ascii="Cambria" w:hAnsi="Cambria"/>
                <w:sz w:val="18"/>
                <w:szCs w:val="18"/>
              </w:rPr>
              <w:t xml:space="preserve">çocuk </w:t>
            </w:r>
            <w:r w:rsidRPr="009C66DB">
              <w:rPr>
                <w:rFonts w:ascii="Cambria" w:hAnsi="Cambria"/>
                <w:sz w:val="18"/>
                <w:szCs w:val="18"/>
              </w:rPr>
              <w:t>oyunları</w:t>
            </w:r>
            <w:r>
              <w:rPr>
                <w:rFonts w:ascii="Cambria" w:hAnsi="Cambria"/>
                <w:sz w:val="18"/>
                <w:szCs w:val="18"/>
              </w:rPr>
              <w:t>nı</w:t>
            </w:r>
            <w:r w:rsidRPr="009C66DB">
              <w:rPr>
                <w:rFonts w:ascii="Cambria" w:hAnsi="Cambria"/>
                <w:sz w:val="18"/>
                <w:szCs w:val="18"/>
              </w:rPr>
              <w:t xml:space="preserve"> araştırır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Verileri değerlendirir ve kitapçıkta yer alacak oyunlara karar verir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Verileri değerlendirir ve kitapçıkta yer alacak oyunlara karar verir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Verileri değerlendirir ve kitapçıkta yer alacak oyunlara karar verir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görseli için, oyunların oynanmasını sağlar ve fotoğraf çeker.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görseli için, oyunların oynanmasını sağlar ve fotoğraf çeker.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28.04.2017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görseli için, oyunların oynanmasını sağlar ve fotoğraf çeker.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MAYIS</w:t>
            </w:r>
          </w:p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03.05.2017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taslağını hazırlar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04.05.2017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taslağını hazırlar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05.05.2017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Kitapçığın taslağını hazırlar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 basıma hazır hale getirir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 basıma hazır hale getirir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12.05.2017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Kitapçığı basıma hazır hale getirir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Basılan kitapçıkları dağıtır.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0462EC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Basılan kitapçıkları dağıtır.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0462EC">
            <w:pPr>
              <w:pStyle w:val="AralkYok1"/>
              <w:rPr>
                <w:rFonts w:asciiTheme="majorHAnsi" w:eastAsia="Times New Roman" w:hAnsiTheme="majorHAnsi"/>
                <w:sz w:val="21"/>
                <w:szCs w:val="21"/>
              </w:rPr>
            </w:pPr>
            <w:r>
              <w:rPr>
                <w:rFonts w:ascii="Cambria" w:hAnsi="Cambria"/>
                <w:sz w:val="18"/>
                <w:szCs w:val="18"/>
              </w:rPr>
              <w:t>Basılan kitapçıkları dağıtır.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E70" w:rsidRDefault="00FB1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Sergiye hazırlık</w:t>
            </w:r>
          </w:p>
        </w:tc>
      </w:tr>
      <w:tr w:rsidR="00FB1E70">
        <w:trPr>
          <w:trHeight w:val="662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Sergiye hazırlık</w:t>
            </w:r>
          </w:p>
        </w:tc>
      </w:tr>
      <w:tr w:rsidR="00FB1E70">
        <w:trPr>
          <w:trHeight w:val="506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70" w:rsidRDefault="00FB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E70" w:rsidRDefault="00FB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26.05.2017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8508C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15:20-16:40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Default="00365471">
            <w:r>
              <w:t>8 No’lu Derslik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70" w:rsidRDefault="008508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 (TÜBİTAK)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70" w:rsidRDefault="008508CD">
            <w:pPr>
              <w:pStyle w:val="AralkYok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Sergiye hazırlık</w:t>
            </w:r>
          </w:p>
        </w:tc>
      </w:tr>
    </w:tbl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FB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1E70" w:rsidRDefault="0085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</w:t>
      </w:r>
      <w:r w:rsidR="00281864">
        <w:rPr>
          <w:rFonts w:ascii="Times New Roman" w:hAnsi="Times New Roman" w:cs="Times New Roman"/>
          <w:sz w:val="24"/>
          <w:szCs w:val="24"/>
        </w:rPr>
        <w:t>…………. Ö</w:t>
      </w:r>
      <w:r w:rsidR="000462EC">
        <w:rPr>
          <w:rFonts w:ascii="Times New Roman" w:hAnsi="Times New Roman" w:cs="Times New Roman"/>
          <w:sz w:val="24"/>
          <w:szCs w:val="24"/>
        </w:rPr>
        <w:t xml:space="preserve">ğretmeni </w:t>
      </w:r>
      <w:r w:rsidR="00281864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Türkiye Bilimsel ve Teknik Araştırma Kurumu (TÜBİTAK) Koordinesinde </w:t>
      </w:r>
      <w:r>
        <w:rPr>
          <w:rFonts w:ascii="Times New Roman" w:hAnsi="Times New Roman" w:cs="Times New Roman"/>
          <w:b/>
          <w:sz w:val="24"/>
          <w:szCs w:val="24"/>
        </w:rPr>
        <w:t xml:space="preserve">TÜBİTAK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Bilim Fuarı Destekleme Programı Proje Çalışmaları</w:t>
      </w:r>
      <w:r>
        <w:rPr>
          <w:rFonts w:ascii="Times New Roman" w:hAnsi="Times New Roman" w:cs="Times New Roman"/>
          <w:sz w:val="24"/>
          <w:szCs w:val="24"/>
        </w:rPr>
        <w:t xml:space="preserve"> alanında,19/08/2010 Tarih ve 53578 2010/49 sayılı genelge (Ders Dışı Eğitim Çalışmalarına Dair Esaslar) ve </w:t>
      </w:r>
      <w:r>
        <w:rPr>
          <w:rStyle w:val="Gl"/>
          <w:rFonts w:ascii="Times New Roman" w:hAnsi="Times New Roman" w:cs="Times New Roman"/>
          <w:b w:val="0"/>
          <w:sz w:val="24"/>
        </w:rPr>
        <w:t>16.12.2006/26378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Millî Eğitim Bakanlığı Yönetici Ve Öğretmenlerinin Ders Ve Ek Ders Saatlerine İlişkin Kararı doğrultusunda, </w:t>
      </w:r>
      <w:r w:rsidR="00281864">
        <w:rPr>
          <w:rFonts w:ascii="Times New Roman" w:hAnsi="Times New Roman" w:cs="Times New Roman"/>
          <w:sz w:val="24"/>
          <w:szCs w:val="24"/>
        </w:rPr>
        <w:t>… öğrenci ile 20…-20…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yılında </w:t>
      </w:r>
      <w:r w:rsidR="0028186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saat Ders Dışı Eğitim Faaliyeti yürütmesi Müdürlüğümüzce uygun görülmüştür.</w:t>
      </w:r>
    </w:p>
    <w:p w:rsidR="00FB1E70" w:rsidRDefault="00850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Makamlarınızca uygun görüldüğü taktirde “OLUR”larınızı arz ederim.</w:t>
      </w:r>
    </w:p>
    <w:p w:rsidR="00FB1E70" w:rsidRDefault="00FB1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FB1E70">
        <w:tc>
          <w:tcPr>
            <w:tcW w:w="3936" w:type="dxa"/>
          </w:tcPr>
          <w:p w:rsidR="00FB1E70" w:rsidRDefault="0075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64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FB1E70" w:rsidRDefault="002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508CD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  <w:tc>
          <w:tcPr>
            <w:tcW w:w="5953" w:type="dxa"/>
          </w:tcPr>
          <w:p w:rsidR="00FB1E70" w:rsidRDefault="0085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Zekeriya GÖNEN                    UYGUNDUR</w:t>
            </w:r>
          </w:p>
          <w:p w:rsidR="00FB1E70" w:rsidRDefault="008508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Okul Müdür                           Yahya DERTLİ                                                   </w:t>
            </w:r>
          </w:p>
          <w:p w:rsidR="00FB1E70" w:rsidRDefault="0085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Şube Müdürü</w:t>
            </w:r>
          </w:p>
          <w:p w:rsidR="00FB1E70" w:rsidRDefault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70">
        <w:tc>
          <w:tcPr>
            <w:tcW w:w="3936" w:type="dxa"/>
          </w:tcPr>
          <w:p w:rsidR="00FB1E70" w:rsidRDefault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E70" w:rsidRDefault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70">
        <w:tc>
          <w:tcPr>
            <w:tcW w:w="3936" w:type="dxa"/>
          </w:tcPr>
          <w:p w:rsidR="00FB1E70" w:rsidRDefault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E70" w:rsidRDefault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F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70" w:rsidRDefault="00850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1E70" w:rsidRDefault="00FB1E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E70" w:rsidRDefault="008508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OLUR</w:t>
      </w:r>
    </w:p>
    <w:p w:rsidR="00FB1E70" w:rsidRDefault="008508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2017</w:t>
      </w:r>
    </w:p>
    <w:p w:rsidR="00FB1E70" w:rsidRDefault="008508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Ertan GÖL</w:t>
      </w:r>
    </w:p>
    <w:p w:rsidR="00FB1E70" w:rsidRDefault="008508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Milli Eğitim Müdürü</w:t>
      </w:r>
    </w:p>
    <w:p w:rsidR="00FB1E70" w:rsidRDefault="00FB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1E70" w:rsidRDefault="00FB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1E70" w:rsidRDefault="00FB1E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E70" w:rsidRDefault="00FB1E70"/>
    <w:sectPr w:rsidR="00FB1E70">
      <w:footerReference w:type="default" r:id="rId8"/>
      <w:pgSz w:w="11906" w:h="16838"/>
      <w:pgMar w:top="709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29" w:rsidRDefault="00941F29">
      <w:pPr>
        <w:spacing w:after="0" w:line="240" w:lineRule="auto"/>
      </w:pPr>
      <w:r>
        <w:separator/>
      </w:r>
    </w:p>
  </w:endnote>
  <w:endnote w:type="continuationSeparator" w:id="0">
    <w:p w:rsidR="00941F29" w:rsidRDefault="009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475"/>
    </w:sdtPr>
    <w:sdtEndPr/>
    <w:sdtContent>
      <w:p w:rsidR="00FB1E70" w:rsidRDefault="008508C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64">
          <w:rPr>
            <w:noProof/>
          </w:rPr>
          <w:t>1</w:t>
        </w:r>
        <w:r>
          <w:fldChar w:fldCharType="end"/>
        </w:r>
      </w:p>
    </w:sdtContent>
  </w:sdt>
  <w:p w:rsidR="00FB1E70" w:rsidRDefault="00FB1E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29" w:rsidRDefault="00941F29">
      <w:pPr>
        <w:spacing w:after="0" w:line="240" w:lineRule="auto"/>
      </w:pPr>
      <w:r>
        <w:separator/>
      </w:r>
    </w:p>
  </w:footnote>
  <w:footnote w:type="continuationSeparator" w:id="0">
    <w:p w:rsidR="00941F29" w:rsidRDefault="0094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D"/>
    <w:rsid w:val="00031D23"/>
    <w:rsid w:val="000462EC"/>
    <w:rsid w:val="000D3DC8"/>
    <w:rsid w:val="000D6D62"/>
    <w:rsid w:val="000E4586"/>
    <w:rsid w:val="00172455"/>
    <w:rsid w:val="001A4977"/>
    <w:rsid w:val="001D3ADE"/>
    <w:rsid w:val="001F7E28"/>
    <w:rsid w:val="00226239"/>
    <w:rsid w:val="00281864"/>
    <w:rsid w:val="00290316"/>
    <w:rsid w:val="002D6A90"/>
    <w:rsid w:val="00365471"/>
    <w:rsid w:val="00373D77"/>
    <w:rsid w:val="003A1A04"/>
    <w:rsid w:val="004A7CFC"/>
    <w:rsid w:val="00526F1F"/>
    <w:rsid w:val="00554DC5"/>
    <w:rsid w:val="006D3BDE"/>
    <w:rsid w:val="006E5AAC"/>
    <w:rsid w:val="00732CEB"/>
    <w:rsid w:val="007337B8"/>
    <w:rsid w:val="0073729A"/>
    <w:rsid w:val="00750B7E"/>
    <w:rsid w:val="00770142"/>
    <w:rsid w:val="00817CC5"/>
    <w:rsid w:val="00843B2A"/>
    <w:rsid w:val="008508CD"/>
    <w:rsid w:val="00874D6A"/>
    <w:rsid w:val="0088595D"/>
    <w:rsid w:val="008A4F31"/>
    <w:rsid w:val="008E3609"/>
    <w:rsid w:val="00941887"/>
    <w:rsid w:val="00941F29"/>
    <w:rsid w:val="00956D6C"/>
    <w:rsid w:val="009631D3"/>
    <w:rsid w:val="00972864"/>
    <w:rsid w:val="009F12E7"/>
    <w:rsid w:val="009F5D7C"/>
    <w:rsid w:val="00A03E61"/>
    <w:rsid w:val="00B61886"/>
    <w:rsid w:val="00B841CA"/>
    <w:rsid w:val="00BF06FD"/>
    <w:rsid w:val="00C43797"/>
    <w:rsid w:val="00C9169F"/>
    <w:rsid w:val="00CB5D93"/>
    <w:rsid w:val="00D10321"/>
    <w:rsid w:val="00D662AC"/>
    <w:rsid w:val="00D77B60"/>
    <w:rsid w:val="00DD35C2"/>
    <w:rsid w:val="00E95D82"/>
    <w:rsid w:val="00EB74DD"/>
    <w:rsid w:val="00F00416"/>
    <w:rsid w:val="00F30E90"/>
    <w:rsid w:val="00F622D3"/>
    <w:rsid w:val="00FB1E70"/>
    <w:rsid w:val="135E46A4"/>
    <w:rsid w:val="340F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Gl">
    <w:name w:val="Strong"/>
    <w:basedOn w:val="VarsaylanParagrafYazTipi"/>
    <w:qFormat/>
    <w:rPr>
      <w:b/>
      <w:bCs/>
    </w:rPr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customStyle="1" w:styleId="AralkYok1">
    <w:name w:val="Aralık Yok1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Gl">
    <w:name w:val="Strong"/>
    <w:basedOn w:val="VarsaylanParagrafYazTipi"/>
    <w:qFormat/>
    <w:rPr>
      <w:b/>
      <w:bCs/>
    </w:rPr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customStyle="1" w:styleId="AralkYok1">
    <w:name w:val="Aralık Yok1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ekrem</cp:lastModifiedBy>
  <cp:revision>8</cp:revision>
  <cp:lastPrinted>2017-02-27T09:21:00Z</cp:lastPrinted>
  <dcterms:created xsi:type="dcterms:W3CDTF">2017-02-27T08:56:00Z</dcterms:created>
  <dcterms:modified xsi:type="dcterms:W3CDTF">2017-06-15T12:24:00Z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